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443A0" w14:textId="77777777" w:rsidR="00F34FCC" w:rsidRDefault="00321590">
      <w:pPr>
        <w:tabs>
          <w:tab w:val="left" w:pos="2340"/>
        </w:tabs>
      </w:pPr>
      <w:r>
        <w:t>Sẵn sàng cho lớp Mẫu Giáo!  Là chương trình mẫu giáochuyển tiếp cho:</w:t>
      </w:r>
    </w:p>
    <w:p w14:paraId="2CE32B6A" w14:textId="77777777" w:rsidR="00F34FCC" w:rsidRDefault="00321590">
      <w:pPr>
        <w:numPr>
          <w:ilvl w:val="0"/>
          <w:numId w:val="1"/>
        </w:numPr>
        <w:pBdr>
          <w:top w:val="nil"/>
          <w:left w:val="nil"/>
          <w:bottom w:val="nil"/>
          <w:right w:val="nil"/>
          <w:between w:val="nil"/>
        </w:pBdr>
        <w:tabs>
          <w:tab w:val="left" w:pos="2340"/>
        </w:tabs>
        <w:spacing w:after="0"/>
        <w:rPr>
          <w:color w:val="000000"/>
        </w:rPr>
      </w:pPr>
      <w:r>
        <w:rPr>
          <w:color w:val="000000"/>
        </w:rPr>
        <w:t xml:space="preserve">Trẻ em được 5 tuổi trước ngày 31 tháng 8, đủ điều kiện bắt đầu học lớp Mẫu Giáo vào mùa thu </w:t>
      </w:r>
    </w:p>
    <w:p w14:paraId="220556A1" w14:textId="77777777" w:rsidR="00F34FCC" w:rsidRDefault="00321590">
      <w:pPr>
        <w:numPr>
          <w:ilvl w:val="0"/>
          <w:numId w:val="1"/>
        </w:numPr>
        <w:pBdr>
          <w:top w:val="nil"/>
          <w:left w:val="nil"/>
          <w:bottom w:val="nil"/>
          <w:right w:val="nil"/>
          <w:between w:val="nil"/>
        </w:pBdr>
        <w:tabs>
          <w:tab w:val="left" w:pos="2340"/>
        </w:tabs>
        <w:spacing w:after="0"/>
        <w:rPr>
          <w:color w:val="000000"/>
        </w:rPr>
      </w:pPr>
      <w:r>
        <w:rPr>
          <w:color w:val="000000"/>
        </w:rPr>
        <w:t xml:space="preserve">Trẻ em có ít hoặc không có trải nghiệm học tập sớm với chất lượng cao </w:t>
      </w:r>
    </w:p>
    <w:p w14:paraId="41D91F27" w14:textId="77777777" w:rsidR="00F34FCC" w:rsidRDefault="00321590">
      <w:pPr>
        <w:numPr>
          <w:ilvl w:val="0"/>
          <w:numId w:val="1"/>
        </w:numPr>
        <w:pBdr>
          <w:top w:val="nil"/>
          <w:left w:val="nil"/>
          <w:bottom w:val="nil"/>
          <w:right w:val="nil"/>
          <w:between w:val="nil"/>
        </w:pBdr>
        <w:tabs>
          <w:tab w:val="left" w:pos="2340"/>
        </w:tabs>
        <w:rPr>
          <w:color w:val="000000"/>
        </w:rPr>
      </w:pPr>
      <w:r>
        <w:rPr>
          <w:color w:val="000000"/>
        </w:rPr>
        <w:t xml:space="preserve">Trẻ em tỏ ra cần nhu cầu về học tập sớm, như đã được xác định bởi Sẵn Sàng cho lớp Mẫu Giáo thuộc Học Khu Highline của chúng ta! sàng lọc </w:t>
      </w:r>
    </w:p>
    <w:p w14:paraId="418CEBA4" w14:textId="77777777" w:rsidR="00F34FCC" w:rsidRDefault="00321590">
      <w:pPr>
        <w:tabs>
          <w:tab w:val="left" w:pos="2340"/>
        </w:tabs>
      </w:pPr>
      <w:r>
        <w:t>Tên học sinh:  _____________________________________________Ngày, tháng, năm sinh:  ________</w:t>
      </w:r>
    </w:p>
    <w:p w14:paraId="5638CF90" w14:textId="77777777" w:rsidR="00F34FCC" w:rsidRDefault="00321590">
      <w:pPr>
        <w:tabs>
          <w:tab w:val="left" w:pos="2340"/>
        </w:tabs>
      </w:pPr>
      <w:r>
        <w:t>Tên của Phụ Huynh/Người Giám Hộ:______________________________________________________</w:t>
      </w:r>
    </w:p>
    <w:p w14:paraId="5C7FB11C" w14:textId="77777777" w:rsidR="00F34FCC" w:rsidRDefault="00321590">
      <w:pPr>
        <w:tabs>
          <w:tab w:val="left" w:pos="2340"/>
        </w:tabs>
      </w:pPr>
      <w:r>
        <w:t>Điện thoại:  ________________Điện thư (mail):  _____________________________________________</w:t>
      </w:r>
    </w:p>
    <w:p w14:paraId="29BA6B4C" w14:textId="77777777" w:rsidR="00F34FCC" w:rsidRDefault="00321590">
      <w:pPr>
        <w:tabs>
          <w:tab w:val="left" w:pos="2340"/>
        </w:tabs>
      </w:pPr>
      <w:r>
        <w:t>Địa chỉ:  _____________________________________________________________________________</w:t>
      </w:r>
      <w:r>
        <w:br/>
      </w:r>
      <w:r>
        <w:rPr>
          <w:i/>
          <w:sz w:val="12"/>
          <w:szCs w:val="12"/>
        </w:rPr>
        <w:t xml:space="preserve">                                                                               Street </w:t>
      </w:r>
      <w:r>
        <w:rPr>
          <w:i/>
          <w:sz w:val="12"/>
          <w:szCs w:val="12"/>
        </w:rPr>
        <w:tab/>
      </w:r>
      <w:r>
        <w:rPr>
          <w:i/>
          <w:sz w:val="12"/>
          <w:szCs w:val="12"/>
        </w:rPr>
        <w:tab/>
      </w:r>
      <w:r>
        <w:rPr>
          <w:i/>
          <w:sz w:val="12"/>
          <w:szCs w:val="12"/>
        </w:rPr>
        <w:tab/>
      </w:r>
      <w:r>
        <w:rPr>
          <w:i/>
          <w:sz w:val="12"/>
          <w:szCs w:val="12"/>
        </w:rPr>
        <w:tab/>
        <w:t xml:space="preserve">City </w:t>
      </w:r>
      <w:r>
        <w:rPr>
          <w:i/>
          <w:sz w:val="12"/>
          <w:szCs w:val="12"/>
        </w:rPr>
        <w:tab/>
      </w:r>
      <w:r>
        <w:rPr>
          <w:i/>
          <w:sz w:val="12"/>
          <w:szCs w:val="12"/>
        </w:rPr>
        <w:tab/>
      </w:r>
      <w:r>
        <w:rPr>
          <w:i/>
          <w:sz w:val="12"/>
          <w:szCs w:val="12"/>
        </w:rPr>
        <w:tab/>
      </w:r>
      <w:r>
        <w:rPr>
          <w:i/>
          <w:sz w:val="12"/>
          <w:szCs w:val="12"/>
        </w:rPr>
        <w:tab/>
        <w:t xml:space="preserve">Zip </w:t>
      </w:r>
    </w:p>
    <w:p w14:paraId="6FB2FA34" w14:textId="77777777" w:rsidR="00F34FCC" w:rsidRDefault="00321590">
      <w:pPr>
        <w:tabs>
          <w:tab w:val="left" w:pos="2340"/>
        </w:tabs>
      </w:pPr>
      <w:r>
        <w:t>Quí vị đã được biết về chương trình Sẵn Sàng cho lớp Mẫu Giáo (Ready K!) như thế nào?</w:t>
      </w:r>
      <w:r>
        <w:br/>
        <w:t>__________________________________________________________________________________________________________________________________________________________________________</w:t>
      </w:r>
    </w:p>
    <w:p w14:paraId="4035948D" w14:textId="77777777" w:rsidR="00F34FCC" w:rsidRDefault="00321590">
      <w:pPr>
        <w:tabs>
          <w:tab w:val="left" w:pos="2340"/>
        </w:tabs>
      </w:pPr>
      <w:bookmarkStart w:id="0" w:name="_heading=h.gjdgxs" w:colFirst="0" w:colLast="0"/>
      <w:bookmarkEnd w:id="0"/>
      <w:r>
        <w:t>Hiện tại con của quí vị có tham dự  với chăm sóc trẻ (childcare) và /hoặc trường mầm non (preschool) không?  nếu có tham dự, xin kê khai:</w:t>
      </w:r>
      <w:r>
        <w:br/>
        <w:t>_____________________________________________________________________________________</w:t>
      </w:r>
    </w:p>
    <w:p w14:paraId="6290C235" w14:textId="77777777" w:rsidR="00F34FCC" w:rsidRDefault="00F34FCC">
      <w:pPr>
        <w:tabs>
          <w:tab w:val="left" w:pos="2340"/>
        </w:tabs>
      </w:pPr>
    </w:p>
    <w:p w14:paraId="6677550D" w14:textId="77777777" w:rsidR="00F34FCC" w:rsidRDefault="00321590">
      <w:pPr>
        <w:tabs>
          <w:tab w:val="left" w:pos="2340"/>
        </w:tabs>
      </w:pPr>
      <w:r>
        <w:t>Quí vị có bất cứ quan tâm nào về sự phát triển và sẵn sàng của con em cho lớp mẫu giáo vào mùa thu tới không? CÓ          KHÔNG         Vui lòng giải thích: _______________________________________________________________________________________________________________________________________________________________________________________________________________________________________________________________</w:t>
      </w:r>
    </w:p>
    <w:p w14:paraId="0B06BFD9" w14:textId="77777777" w:rsidR="00F34FCC" w:rsidRDefault="00321590">
      <w:pPr>
        <w:tabs>
          <w:tab w:val="left" w:pos="2340"/>
        </w:tabs>
      </w:pPr>
      <w:r>
        <w:t>Tại sao quí vị muốn  đăng ký cho con của quí vị vào chương trình này?</w:t>
      </w:r>
      <w:r>
        <w:br/>
        <w:t>__________________________________________________________________________________________________________________________________________________________________________</w:t>
      </w:r>
    </w:p>
    <w:p w14:paraId="1CFA9F6E" w14:textId="77777777" w:rsidR="00F34FCC" w:rsidRDefault="00321590">
      <w:pPr>
        <w:tabs>
          <w:tab w:val="left" w:pos="2340"/>
        </w:tabs>
      </w:pPr>
      <w:r>
        <w:t>Chúng tôi có cần một thông dịch viên để  liên lạc với quí vị không?   CÓ     KHÔNG</w:t>
      </w:r>
      <w:r>
        <w:br/>
        <w:t>Nếu cần, ngôn ngữ nào?_________________</w:t>
      </w:r>
    </w:p>
    <w:p w14:paraId="55C31042" w14:textId="77777777" w:rsidR="00F34FCC" w:rsidRDefault="00F34FCC">
      <w:pPr>
        <w:tabs>
          <w:tab w:val="left" w:pos="2340"/>
        </w:tabs>
      </w:pPr>
    </w:p>
    <w:p w14:paraId="375390E3" w14:textId="77777777" w:rsidR="00F34FCC" w:rsidRDefault="00321590">
      <w:pPr>
        <w:pBdr>
          <w:top w:val="nil"/>
          <w:left w:val="nil"/>
          <w:bottom w:val="nil"/>
          <w:right w:val="nil"/>
          <w:between w:val="nil"/>
        </w:pBdr>
        <w:spacing w:after="0" w:line="240" w:lineRule="auto"/>
        <w:rPr>
          <w:color w:val="000000"/>
        </w:rPr>
      </w:pPr>
      <w:r>
        <w:rPr>
          <w:color w:val="000000"/>
          <w:highlight w:val="yellow"/>
        </w:rPr>
        <w:t>Xin gửi lại đơn xin này về Văn Phòng Trung Ương của học khu Highline  (Highline’s Central Office) trước ngày 1 tháng 12 năm 202</w:t>
      </w:r>
      <w:r>
        <w:rPr>
          <w:highlight w:val="yellow"/>
        </w:rPr>
        <w:t>1</w:t>
      </w:r>
      <w:r>
        <w:rPr>
          <w:color w:val="000000"/>
          <w:highlight w:val="yellow"/>
        </w:rPr>
        <w:t>. Hội đồng Early Learning sẽ liên lạc với quí vị trong vòng 2 tuần lễ cho những bước kế tiếp.</w:t>
      </w:r>
      <w:r>
        <w:rPr>
          <w:noProof/>
        </w:rPr>
        <w:drawing>
          <wp:anchor distT="0" distB="0" distL="114300" distR="114300" simplePos="0" relativeHeight="251658240" behindDoc="0" locked="0" layoutInCell="1" hidden="0" allowOverlap="1" wp14:anchorId="1BEA374C" wp14:editId="0358287E">
            <wp:simplePos x="0" y="0"/>
            <wp:positionH relativeFrom="column">
              <wp:posOffset>2019300</wp:posOffset>
            </wp:positionH>
            <wp:positionV relativeFrom="paragraph">
              <wp:posOffset>558800</wp:posOffset>
            </wp:positionV>
            <wp:extent cx="1978025" cy="58102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978025" cy="581025"/>
                    </a:xfrm>
                    <a:prstGeom prst="rect">
                      <a:avLst/>
                    </a:prstGeom>
                    <a:ln/>
                  </pic:spPr>
                </pic:pic>
              </a:graphicData>
            </a:graphic>
          </wp:anchor>
        </w:drawing>
      </w:r>
    </w:p>
    <w:sectPr w:rsidR="00F34FCC">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B697E" w14:textId="77777777" w:rsidR="00321590" w:rsidRDefault="00321590">
      <w:pPr>
        <w:spacing w:after="0" w:line="240" w:lineRule="auto"/>
      </w:pPr>
      <w:r>
        <w:separator/>
      </w:r>
    </w:p>
  </w:endnote>
  <w:endnote w:type="continuationSeparator" w:id="0">
    <w:p w14:paraId="63D5BCC9" w14:textId="77777777" w:rsidR="00321590" w:rsidRDefault="00321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trawberryMilkshake">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DCF03" w14:textId="77777777" w:rsidR="00321590" w:rsidRDefault="00321590">
      <w:pPr>
        <w:spacing w:after="0" w:line="240" w:lineRule="auto"/>
      </w:pPr>
      <w:r>
        <w:separator/>
      </w:r>
    </w:p>
  </w:footnote>
  <w:footnote w:type="continuationSeparator" w:id="0">
    <w:p w14:paraId="43336969" w14:textId="77777777" w:rsidR="00321590" w:rsidRDefault="00321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7BA4E" w14:textId="77777777" w:rsidR="00F34FCC" w:rsidRDefault="00321590">
    <w:pPr>
      <w:pBdr>
        <w:top w:val="nil"/>
        <w:left w:val="nil"/>
        <w:bottom w:val="nil"/>
        <w:right w:val="nil"/>
        <w:between w:val="nil"/>
      </w:pBdr>
      <w:tabs>
        <w:tab w:val="center" w:pos="4680"/>
        <w:tab w:val="right" w:pos="9360"/>
      </w:tabs>
      <w:spacing w:after="0" w:line="240" w:lineRule="auto"/>
      <w:rPr>
        <w:b/>
        <w:color w:val="000000"/>
        <w:sz w:val="40"/>
        <w:szCs w:val="40"/>
        <w:u w:val="single"/>
      </w:rPr>
    </w:pPr>
    <w:r>
      <w:rPr>
        <w:rFonts w:ascii="StrawberryMilkshake" w:eastAsia="StrawberryMilkshake" w:hAnsi="StrawberryMilkshake" w:cs="StrawberryMilkshake"/>
        <w:b/>
        <w:color w:val="000000"/>
        <w:sz w:val="40"/>
        <w:szCs w:val="40"/>
      </w:rPr>
      <w:t xml:space="preserve">ReadyK (Sẵn sàng cho lớp mẫu giáo)! </w:t>
    </w:r>
    <w:r>
      <w:rPr>
        <w:b/>
        <w:color w:val="000000"/>
        <w:sz w:val="40"/>
        <w:szCs w:val="40"/>
      </w:rPr>
      <w:t>Đơnxin</w:t>
    </w:r>
  </w:p>
  <w:p w14:paraId="25C31283" w14:textId="77777777" w:rsidR="00F34FCC" w:rsidRDefault="00F34FC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E50FED"/>
    <w:multiLevelType w:val="multilevel"/>
    <w:tmpl w:val="4FB0A8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FCC"/>
    <w:rsid w:val="00321590"/>
    <w:rsid w:val="00572B70"/>
    <w:rsid w:val="00791BF2"/>
    <w:rsid w:val="00BA6612"/>
    <w:rsid w:val="00F3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E3D5"/>
  <w15:docId w15:val="{E94AF566-E22A-47E0-AA62-9FA4A6FE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02F"/>
  </w:style>
  <w:style w:type="paragraph" w:styleId="Heading1">
    <w:name w:val="heading 1"/>
    <w:basedOn w:val="Normal"/>
    <w:next w:val="Normal"/>
    <w:uiPriority w:val="9"/>
    <w:qFormat/>
    <w:rsid w:val="00C7202F"/>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C7202F"/>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C7202F"/>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7202F"/>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C7202F"/>
    <w:pPr>
      <w:keepNext/>
      <w:keepLines/>
      <w:spacing w:before="220" w:after="40"/>
      <w:outlineLvl w:val="4"/>
    </w:pPr>
    <w:rPr>
      <w:b/>
    </w:rPr>
  </w:style>
  <w:style w:type="paragraph" w:styleId="Heading6">
    <w:name w:val="heading 6"/>
    <w:basedOn w:val="Normal"/>
    <w:next w:val="Normal"/>
    <w:uiPriority w:val="9"/>
    <w:semiHidden/>
    <w:unhideWhenUsed/>
    <w:qFormat/>
    <w:rsid w:val="00C7202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7202F"/>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917F7"/>
    <w:pPr>
      <w:ind w:left="720"/>
      <w:contextualSpacing/>
    </w:pPr>
  </w:style>
  <w:style w:type="table" w:styleId="TableGrid">
    <w:name w:val="Table Grid"/>
    <w:basedOn w:val="TableNormal"/>
    <w:uiPriority w:val="39"/>
    <w:rsid w:val="00391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1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7F7"/>
  </w:style>
  <w:style w:type="paragraph" w:styleId="Footer">
    <w:name w:val="footer"/>
    <w:basedOn w:val="Normal"/>
    <w:link w:val="FooterChar"/>
    <w:uiPriority w:val="99"/>
    <w:unhideWhenUsed/>
    <w:rsid w:val="00391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7F7"/>
  </w:style>
  <w:style w:type="paragraph" w:styleId="BalloonText">
    <w:name w:val="Balloon Text"/>
    <w:basedOn w:val="Normal"/>
    <w:link w:val="BalloonTextChar"/>
    <w:uiPriority w:val="99"/>
    <w:semiHidden/>
    <w:unhideWhenUsed/>
    <w:rsid w:val="00AC4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EFF"/>
    <w:rPr>
      <w:rFonts w:ascii="Segoe UI" w:hAnsi="Segoe UI" w:cs="Segoe UI"/>
      <w:sz w:val="18"/>
      <w:szCs w:val="18"/>
    </w:rPr>
  </w:style>
  <w:style w:type="paragraph" w:styleId="HTMLPreformatted">
    <w:name w:val="HTML Preformatted"/>
    <w:basedOn w:val="Normal"/>
    <w:link w:val="HTMLPreformattedChar"/>
    <w:uiPriority w:val="99"/>
    <w:semiHidden/>
    <w:unhideWhenUsed/>
    <w:rsid w:val="00B2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25B55"/>
    <w:rPr>
      <w:rFonts w:ascii="Courier New" w:eastAsia="Times New Roman" w:hAnsi="Courier New" w:cs="Courier New"/>
      <w:sz w:val="20"/>
      <w:szCs w:val="20"/>
    </w:rPr>
  </w:style>
  <w:style w:type="paragraph" w:styleId="NoSpacing">
    <w:name w:val="No Spacing"/>
    <w:uiPriority w:val="1"/>
    <w:qFormat/>
    <w:rsid w:val="00FE4F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Qx4A2jMRuj77GWOqVv8aZVnI9A==">AMUW2mVVZrCluFyzcEgxRiuCnxv9wT3cEwklmqB0/FQvU3T+FBPtIlUdNJaaC9gIRRYK51J80k+/C/kxouk59CaCuTeKfzdfQSt/Q6mxtPRzczBNR3kzBgGZZuSBE/GYKXB2Kt5cZcUl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1974</Characters>
  <Application>Microsoft Office Word</Application>
  <DocSecurity>4</DocSecurity>
  <Lines>16</Lines>
  <Paragraphs>4</Paragraphs>
  <ScaleCrop>false</ScaleCrop>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Alfonzo</dc:creator>
  <cp:lastModifiedBy>Kristin Alfonzo</cp:lastModifiedBy>
  <cp:revision>2</cp:revision>
  <dcterms:created xsi:type="dcterms:W3CDTF">2021-11-10T23:37:00Z</dcterms:created>
  <dcterms:modified xsi:type="dcterms:W3CDTF">2021-11-10T23:37:00Z</dcterms:modified>
</cp:coreProperties>
</file>